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Lisa 1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Transpordiamet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Valge 4/1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11413 Tallinn</w:t>
        <w:tab/>
        <w:tab/>
        <w:tab/>
        <w:tab/>
        <w:tab/>
        <w:tab/>
        <w:tab/>
        <w:t xml:space="preserve">kuupäev 14.04.2026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Taotlus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Taotleme õpilastele tasuta jalgratturi eksamiks ettevalmistava koolituse ja eksamite läbiviimise koolituskulude osalist katmist 2025.-2026. õppeaastal.</w:t>
      </w:r>
    </w:p>
    <w:tbl>
      <w:tblPr>
        <w:tblStyle w:val="Table1"/>
        <w:tblW w:w="903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98"/>
        <w:gridCol w:w="5036"/>
        <w:tblGridChange w:id="0">
          <w:tblGrid>
            <w:gridCol w:w="3998"/>
            <w:gridCol w:w="50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Kooli nimi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Kääpa Kool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Registrikood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75000934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Kooli juriidiline aadress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Kooli tee 25, Kääpa Küla, Võru vald, 65545 Võrumaa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Kooli esindusõiguslik isik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Kaire Hääl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Koolipoolne kontaktisik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(ametlik otsekontakt)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nimi: Anette Kasemets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tel: 5224550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e-post: anette.kasemets@koopakool.edu.ee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2025.-2026.õppeaastal koolis jalgratta juhtimisõigust taotlevate õpilaste arv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Õpilaste arv kokku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Klass(id)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(osalevate õpilaste klass(id))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4.klass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Kohalik omavalitsus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Võru vald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Asutuse arvelduskonto number ja arvelduskonto omanik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EE931010402007075008 Võru Vallavalitsus</w:t>
            </w:r>
          </w:p>
        </w:tc>
      </w:tr>
    </w:tbl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Kinnitan, et lapsi koolitav õpetaja on vähemalt 21-aastane ja omab mootorsõiduki juhiluba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liiklusseadus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§ 149 lõige 3).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Kinnitan, et kool ei küsi lapsevanemalt koolituse ja eksamite eest rahalist toetust.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Lisa(d): </w:t>
        <w:br w:type="textWrapping"/>
        <w:t xml:space="preserve">Kääpa Kooli jalgratturi eksamiks ettevalmistava koolituse ja eksamineerimise tööplaan 2025.- 2026. õppeaastal.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Klass: 4.klass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Koolituse alguskuupäev: 16.09.2025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3"/>
        <w:gridCol w:w="4602"/>
        <w:gridCol w:w="2815"/>
        <w:gridCol w:w="993"/>
        <w:tblGridChange w:id="0">
          <w:tblGrid>
            <w:gridCol w:w="1083"/>
            <w:gridCol w:w="4602"/>
            <w:gridCol w:w="2815"/>
            <w:gridCol w:w="9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Kuupäev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/nädal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Teema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Märkused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Akad tunde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1.-2. nädal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Põhimõisted liikluses (liiklejad, liikluskeskkond), sõidutee ületamine, liiklusviisakus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Tööraamat.Transpordiameti kampaania videod. 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nädal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Tehniliselt korras jalgratas, kiiver, enda nähtavaks tegemine liikluses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Tööraamat. Minikiivri katse, kiiver, jalgratas (tehniliselt korras), vahendid enda nähtavaks tegemiseks (video).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nädal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Jalgratturi käemärguanded, jalgratturi asukoht teel (grupis sõitmine)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812.929687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nädal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Vasak- ja tagasipööre. Rattaga ülekäigurajal sõidutee ületamine ning jalakäijatega arvestamine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Tööraamat. Pöörete läbimängimine, videod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nädal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Samaliigiliste teede ristmik (parema käe reegel), ringristmik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Tööraamat. Ristmiku läbimängimine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nädal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Sõidueesõigus. 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Liiklusmärgid: - eesõigusmärgid, </w:t>
              <w:br w:type="textWrapping"/>
              <w:t xml:space="preserve">hoiatusmärgid, keelu- ja mõjualamärgid.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Tööraamat. Liiklusmärkide komplekt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8.-10. nädal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Liiklusmärgid: kohustusmärgid, osutusmärgid, juhatusmärgid, teeninduskohamärgid, lisateatetahvlid.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Tööraamat. Liiklusmärkide komplekt, kahoot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11.nädal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Foorid, reguleerija märguanded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Tööraamat. Läbimängimine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12.-13.nädal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Teekattemärgised, liiklusmärkide kordamine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Tööraamat. Liiklusmärkide komplekt. Tunne liiklusmärke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14.-15.nädal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Sõit linnas, maanteel, kergliiklusteel – erisused. Raudtee ohutus. Muud ohtlikud olukorrad liikluses jalgratturile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Tööraamat. Liiklusmärkide komplekt.  Läbivalt arvestamine teiste liiklejatega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16.-19.nädal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Teema- ja harjutustestide lahendamine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Teematestid, harjutustestid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20.-21.nädal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Teooriaeksam</w:t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Järeleksam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Klassis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22.-24.nädal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Jalgratta tehnilise korrasoleku kontroll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Kiivrite kontroll, reguleerimine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Sõidu harjutamine õppeväljakul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Kääpa kooli sisehoov. Koonused, kriidid, muud vahendid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25.nädal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Sõidu harjutamine liikluses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Väikese liiklussagedusega asulateedel.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Ohutusvestid. Abiõpetaja.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26.nädal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Sõidu harjutamine liikluses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Väikese liiklussagedusega asulateedel.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6557.4609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27.nädal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Sõidueksam platsil</w:t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Sõidueksam vähese liiklusega teedel.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 järk: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õpilane paneb pähe kiivri ning vajadusel reguleerib, seejärel viib iseseisvalt läbi jalgratta kontrolli (pidurite kontroll, helkurid, tuled, kell töökorras). Õpilasel on platsiharjutuste läbimiseks aega kuni 10 min. Lubatud on 2 katset.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järk toimub koolihoovis aadressil Kooli tee 25 sisehoovis.</w:t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II järk: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Pärast I järgu läbimist lubatakse II järku.</w:t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järk toimub vähese liiklusega teedel (1 õpilane, 1 eksamikomisjoni liige) marsruudiga Kääpa Kooli parklast- Kooli tee tn- Laululava tee tn- Kääpa Kooli juurde tulev jalgratta- ja jalgtee.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Koostas: Anette Kasemets</w:t>
      </w:r>
    </w:p>
    <w:p w:rsidR="00000000" w:rsidDel="00000000" w:rsidP="00000000" w:rsidRDefault="00000000" w:rsidRPr="00000000" w14:paraId="0000007C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Kuupäev: 25.08.2025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(allkirjastatud digitaalselt)</w:t>
      </w:r>
    </w:p>
    <w:p w:rsidR="00000000" w:rsidDel="00000000" w:rsidP="00000000" w:rsidRDefault="00000000" w:rsidRPr="00000000" w14:paraId="0000007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Kooli esindusõigusliku isik: Kaire Hääl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4039"/>
      </w:tabs>
      <w:spacing w:after="0" w:before="0" w:line="240" w:lineRule="auto"/>
      <w:ind w:left="-993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697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03760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714D1A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FD60FD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D60FD"/>
  </w:style>
  <w:style w:type="paragraph" w:styleId="Footer">
    <w:name w:val="footer"/>
    <w:basedOn w:val="Normal"/>
    <w:link w:val="FooterChar"/>
    <w:uiPriority w:val="99"/>
    <w:unhideWhenUsed w:val="1"/>
    <w:rsid w:val="00FD60FD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D60FD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EF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EF520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EF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F520A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F520A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F520A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F520A"/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CF64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F64D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riigiteataja.ee/akt/114112025021?leiaKehtiv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TCQWg7pEyaVBzn2ZOfypSAGbCw==">CgMxLjA4AHIhMWtHdVdoaEw2RUMyTlA5WkgxamZHZTVIUG1QMGx4THVl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2025-11-21T11:48:00Z</dcterms:created>
  <dc:creator>Marika Luik</dc:creator>
</cp:coreProperties>
</file>